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d9c098c93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b5f07ee85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Chandannagar,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1c081ea544820" /><Relationship Type="http://schemas.openxmlformats.org/officeDocument/2006/relationships/numbering" Target="/word/numbering.xml" Id="Rff43f2674f084665" /><Relationship Type="http://schemas.openxmlformats.org/officeDocument/2006/relationships/settings" Target="/word/settings.xml" Id="Re02979b628af4b82" /><Relationship Type="http://schemas.openxmlformats.org/officeDocument/2006/relationships/image" Target="/word/media/b0b4bdcc-6d86-4801-a2ba-3d7a90db4f27.png" Id="Rd14b5f07ee85404d" /></Relationships>
</file>