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e7b312cd8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ba96cf95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5c994ff76402e" /><Relationship Type="http://schemas.openxmlformats.org/officeDocument/2006/relationships/numbering" Target="/word/numbering.xml" Id="R6560f28dc1674984" /><Relationship Type="http://schemas.openxmlformats.org/officeDocument/2006/relationships/settings" Target="/word/settings.xml" Id="R4b42e177d9504b0d" /><Relationship Type="http://schemas.openxmlformats.org/officeDocument/2006/relationships/image" Target="/word/media/36627521-be05-41bc-9271-c005ef3c4361.png" Id="R358ba96cf95c40dd" /></Relationships>
</file>