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5cbe6c8584a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47513cfb8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Chandiber,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504ffdecb4e40" /><Relationship Type="http://schemas.openxmlformats.org/officeDocument/2006/relationships/numbering" Target="/word/numbering.xml" Id="R425c223aa5c748e1" /><Relationship Type="http://schemas.openxmlformats.org/officeDocument/2006/relationships/settings" Target="/word/settings.xml" Id="R7d51dad40f3e4eb8" /><Relationship Type="http://schemas.openxmlformats.org/officeDocument/2006/relationships/image" Target="/word/media/45684543-600e-4ed3-ba38-19be01f058a2.png" Id="R3b647513cfb84e2b" /></Relationships>
</file>