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f4a9e9c1c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2fb981b14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da9bb19024687" /><Relationship Type="http://schemas.openxmlformats.org/officeDocument/2006/relationships/numbering" Target="/word/numbering.xml" Id="Rafaaff0b51e64561" /><Relationship Type="http://schemas.openxmlformats.org/officeDocument/2006/relationships/settings" Target="/word/settings.xml" Id="R9d4136398d264980" /><Relationship Type="http://schemas.openxmlformats.org/officeDocument/2006/relationships/image" Target="/word/media/5a9d5fdb-883c-49c1-a678-d11661c39427.png" Id="R29e2fb981b144f8f" /></Relationships>
</file>