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b9b0b4d22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a502b4fef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Chandibor,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12beea5104986" /><Relationship Type="http://schemas.openxmlformats.org/officeDocument/2006/relationships/numbering" Target="/word/numbering.xml" Id="R44ad5256926a4f90" /><Relationship Type="http://schemas.openxmlformats.org/officeDocument/2006/relationships/settings" Target="/word/settings.xml" Id="R2ebd18d6077d46ec" /><Relationship Type="http://schemas.openxmlformats.org/officeDocument/2006/relationships/image" Target="/word/media/e0757a15-4467-4595-a1c1-52266badd6b7.png" Id="R525a502b4fef4732" /></Relationships>
</file>