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6dbe6683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61ee2efee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824b1ec614304" /><Relationship Type="http://schemas.openxmlformats.org/officeDocument/2006/relationships/numbering" Target="/word/numbering.xml" Id="R36306159f80b4daf" /><Relationship Type="http://schemas.openxmlformats.org/officeDocument/2006/relationships/settings" Target="/word/settings.xml" Id="Rcb9c66dd277843de" /><Relationship Type="http://schemas.openxmlformats.org/officeDocument/2006/relationships/image" Target="/word/media/6675023e-7a23-42a1-8e3d-a9316f28581a.png" Id="R01761ee2efee48a6" /></Relationships>
</file>