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461fc097e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9f0966fc1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1927a4f364a98" /><Relationship Type="http://schemas.openxmlformats.org/officeDocument/2006/relationships/numbering" Target="/word/numbering.xml" Id="R468be5a4395b4bba" /><Relationship Type="http://schemas.openxmlformats.org/officeDocument/2006/relationships/settings" Target="/word/settings.xml" Id="R69eafe01e8d74dbf" /><Relationship Type="http://schemas.openxmlformats.org/officeDocument/2006/relationships/image" Target="/word/media/19a42f9b-a856-4271-aa89-152b3276e0ff.png" Id="Rf869f0966fc1467a" /></Relationships>
</file>