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4554fd394244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7b5d28093747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Chandrakola,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c48f4fa8634b2a" /><Relationship Type="http://schemas.openxmlformats.org/officeDocument/2006/relationships/numbering" Target="/word/numbering.xml" Id="R2302ed3dc718401c" /><Relationship Type="http://schemas.openxmlformats.org/officeDocument/2006/relationships/settings" Target="/word/settings.xml" Id="Rf01c0587e35e4437" /><Relationship Type="http://schemas.openxmlformats.org/officeDocument/2006/relationships/image" Target="/word/media/ddf75c96-956c-45ce-900d-8c6673529f81.png" Id="Rc77b5d2809374755" /></Relationships>
</file>