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1f22ed55c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7e404fce2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f9765ea104957" /><Relationship Type="http://schemas.openxmlformats.org/officeDocument/2006/relationships/numbering" Target="/word/numbering.xml" Id="R5639dd0fbf3a4eb8" /><Relationship Type="http://schemas.openxmlformats.org/officeDocument/2006/relationships/settings" Target="/word/settings.xml" Id="R4acc694b4f3348d2" /><Relationship Type="http://schemas.openxmlformats.org/officeDocument/2006/relationships/image" Target="/word/media/530c5bbd-d3c1-4ac3-ad88-bcac0d0c45cb.png" Id="R7047e404fce24ba0" /></Relationships>
</file>