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87a49cd51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1bdaa29b9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Changdi Bamandanga,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a7248066f4b9e" /><Relationship Type="http://schemas.openxmlformats.org/officeDocument/2006/relationships/numbering" Target="/word/numbering.xml" Id="R0cddf20b84d04bac" /><Relationship Type="http://schemas.openxmlformats.org/officeDocument/2006/relationships/settings" Target="/word/settings.xml" Id="Rc8da3f8a06ad4b43" /><Relationship Type="http://schemas.openxmlformats.org/officeDocument/2006/relationships/image" Target="/word/media/412c7c64-bed1-46ef-8571-5c0cab17d46d.png" Id="R6061bdaa29b94aa3" /></Relationships>
</file>