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b5e1759fe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8070c5f92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Changkhyongmukh,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3ca95702d47c8" /><Relationship Type="http://schemas.openxmlformats.org/officeDocument/2006/relationships/numbering" Target="/word/numbering.xml" Id="R68d54033b6754f47" /><Relationship Type="http://schemas.openxmlformats.org/officeDocument/2006/relationships/settings" Target="/word/settings.xml" Id="Ra502d141a7744694" /><Relationship Type="http://schemas.openxmlformats.org/officeDocument/2006/relationships/image" Target="/word/media/3fb16ac3-9409-47c5-9dff-07c4de0fcd4d.png" Id="Rc9c8070c5f9240da" /></Relationships>
</file>