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bd4c61687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b7e018b6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Chapai-Gachhi,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b2390e8974017" /><Relationship Type="http://schemas.openxmlformats.org/officeDocument/2006/relationships/numbering" Target="/word/numbering.xml" Id="Ra83c36e1adee4d92" /><Relationship Type="http://schemas.openxmlformats.org/officeDocument/2006/relationships/settings" Target="/word/settings.xml" Id="Rf09bb3e99a574af3" /><Relationship Type="http://schemas.openxmlformats.org/officeDocument/2006/relationships/image" Target="/word/media/b1fb7833-bbcf-4c63-8b2f-05d5e29eccac.png" Id="R912b7e018b6449d9" /></Relationships>
</file>