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a91158e24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73eed05b2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262b92e424ed2" /><Relationship Type="http://schemas.openxmlformats.org/officeDocument/2006/relationships/numbering" Target="/word/numbering.xml" Id="R083dd9a031124b07" /><Relationship Type="http://schemas.openxmlformats.org/officeDocument/2006/relationships/settings" Target="/word/settings.xml" Id="Rda3201eabc9940b0" /><Relationship Type="http://schemas.openxmlformats.org/officeDocument/2006/relationships/image" Target="/word/media/a1627da9-3efb-4de8-b589-b23c8067c31b.png" Id="Rc8f73eed05b24646" /></Relationships>
</file>