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ce282d069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bddb9d92b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Chaparkona,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1b82480d47fc" /><Relationship Type="http://schemas.openxmlformats.org/officeDocument/2006/relationships/numbering" Target="/word/numbering.xml" Id="Re314833ebfb24877" /><Relationship Type="http://schemas.openxmlformats.org/officeDocument/2006/relationships/settings" Target="/word/settings.xml" Id="R21a442ec95d04206" /><Relationship Type="http://schemas.openxmlformats.org/officeDocument/2006/relationships/image" Target="/word/media/82d825c1-59d0-4c4c-a561-7b5c6bb0953a.png" Id="R5e1bddb9d92b4f07" /></Relationships>
</file>