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2ca32bcc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a8490836b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4641c3ad1451b" /><Relationship Type="http://schemas.openxmlformats.org/officeDocument/2006/relationships/numbering" Target="/word/numbering.xml" Id="Rfb9cda0719984f84" /><Relationship Type="http://schemas.openxmlformats.org/officeDocument/2006/relationships/settings" Target="/word/settings.xml" Id="R03bd54d57ebb4d4b" /><Relationship Type="http://schemas.openxmlformats.org/officeDocument/2006/relationships/image" Target="/word/media/e1b99a31-74cf-4ea4-b125-225b3a795e8d.png" Id="R3f9a8490836b47b1" /></Relationships>
</file>