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84f96c7f4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12282fb79348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Alim,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9fce58b7d410a" /><Relationship Type="http://schemas.openxmlformats.org/officeDocument/2006/relationships/numbering" Target="/word/numbering.xml" Id="R30f9d5f50c1d462a" /><Relationship Type="http://schemas.openxmlformats.org/officeDocument/2006/relationships/settings" Target="/word/settings.xml" Id="Rd8fc4188ed8d4b26" /><Relationship Type="http://schemas.openxmlformats.org/officeDocument/2006/relationships/image" Target="/word/media/42df3c04-a272-4312-99b3-80ed50406e88.png" Id="R7b12282fb79348fc" /></Relationships>
</file>