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88686542b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3e7b51fb5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Alimabad,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1861f5822483b" /><Relationship Type="http://schemas.openxmlformats.org/officeDocument/2006/relationships/numbering" Target="/word/numbering.xml" Id="R2704d158087444c5" /><Relationship Type="http://schemas.openxmlformats.org/officeDocument/2006/relationships/settings" Target="/word/settings.xml" Id="R62af4a38a5f14b0c" /><Relationship Type="http://schemas.openxmlformats.org/officeDocument/2006/relationships/image" Target="/word/media/ea3c98a3-f153-42ef-97af-02f69a4c8bc2.png" Id="R48e3e7b51fb54427" /></Relationships>
</file>