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729fa5be9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bed8a3232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Anupnagar,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78b3f2a9d4504" /><Relationship Type="http://schemas.openxmlformats.org/officeDocument/2006/relationships/numbering" Target="/word/numbering.xml" Id="R38e8638053034b9a" /><Relationship Type="http://schemas.openxmlformats.org/officeDocument/2006/relationships/settings" Target="/word/settings.xml" Id="R8b5f36e31fd642ef" /><Relationship Type="http://schemas.openxmlformats.org/officeDocument/2006/relationships/image" Target="/word/media/818b93ed-5ab6-452c-850d-e4d27f7847fe.png" Id="R7e3bed8a3232427c" /></Relationships>
</file>