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4f711f6f5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8f46f8ef7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cd35d68234f6c" /><Relationship Type="http://schemas.openxmlformats.org/officeDocument/2006/relationships/numbering" Target="/word/numbering.xml" Id="R3c5e04e6d61b4d35" /><Relationship Type="http://schemas.openxmlformats.org/officeDocument/2006/relationships/settings" Target="/word/settings.xml" Id="R87c8c764e9664b75" /><Relationship Type="http://schemas.openxmlformats.org/officeDocument/2006/relationships/image" Target="/word/media/b550591f-1363-4219-b8c9-26198f4677f5.png" Id="R5208f46f8ef744f6" /></Relationships>
</file>