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edbf834d8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f058f1c13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fc8465a8a45cb" /><Relationship Type="http://schemas.openxmlformats.org/officeDocument/2006/relationships/numbering" Target="/word/numbering.xml" Id="R68093d72194f4e98" /><Relationship Type="http://schemas.openxmlformats.org/officeDocument/2006/relationships/settings" Target="/word/settings.xml" Id="R83041743ca8d495b" /><Relationship Type="http://schemas.openxmlformats.org/officeDocument/2006/relationships/image" Target="/word/media/097fd306-aaf5-4f4d-873e-b04bcf16252c.png" Id="R0a5f058f1c1347d2" /></Relationships>
</file>