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29feae85f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8b027b3ab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eb098b850450b" /><Relationship Type="http://schemas.openxmlformats.org/officeDocument/2006/relationships/numbering" Target="/word/numbering.xml" Id="R9a465ed77b874a9b" /><Relationship Type="http://schemas.openxmlformats.org/officeDocument/2006/relationships/settings" Target="/word/settings.xml" Id="R4c77eb3a96004173" /><Relationship Type="http://schemas.openxmlformats.org/officeDocument/2006/relationships/image" Target="/word/media/86431e0c-93e4-40e7-befe-f0f3bfece0b1.png" Id="Ra6d8b027b3ab4ef4" /></Relationships>
</file>