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29b5654a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dfcde9a8e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eae570f3846cf" /><Relationship Type="http://schemas.openxmlformats.org/officeDocument/2006/relationships/numbering" Target="/word/numbering.xml" Id="R65cd19e08bfe4219" /><Relationship Type="http://schemas.openxmlformats.org/officeDocument/2006/relationships/settings" Target="/word/settings.xml" Id="R78673bc68b814a73" /><Relationship Type="http://schemas.openxmlformats.org/officeDocument/2006/relationships/image" Target="/word/media/5da6ecc4-66a6-4b4e-8069-a202d7264eb2.png" Id="R845dfcde9a8e48b4" /></Relationships>
</file>