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0e886de8f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1550b061c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Baldia,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251f636db4208" /><Relationship Type="http://schemas.openxmlformats.org/officeDocument/2006/relationships/numbering" Target="/word/numbering.xml" Id="R34e48bf049a44358" /><Relationship Type="http://schemas.openxmlformats.org/officeDocument/2006/relationships/settings" Target="/word/settings.xml" Id="R33908dd8416441c4" /><Relationship Type="http://schemas.openxmlformats.org/officeDocument/2006/relationships/image" Target="/word/media/b3ad947b-1098-4d71-b34d-15f6bf440ea6.png" Id="R6c91550b061c4cd6" /></Relationships>
</file>