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2a9cefec4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ed838de33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Baliatali,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7f10bbb4546bc" /><Relationship Type="http://schemas.openxmlformats.org/officeDocument/2006/relationships/numbering" Target="/word/numbering.xml" Id="R4a02620b065a42d6" /><Relationship Type="http://schemas.openxmlformats.org/officeDocument/2006/relationships/settings" Target="/word/settings.xml" Id="Rc90ed474bb9c4dfb" /><Relationship Type="http://schemas.openxmlformats.org/officeDocument/2006/relationships/image" Target="/word/media/d73e35e7-7279-4883-bfac-ba6897b773dc.png" Id="Rdbced838de334dea" /></Relationships>
</file>