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90948f2da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327cf7dae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Bamni,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a773e46fd4582" /><Relationship Type="http://schemas.openxmlformats.org/officeDocument/2006/relationships/numbering" Target="/word/numbering.xml" Id="Rf89a59c83d874e60" /><Relationship Type="http://schemas.openxmlformats.org/officeDocument/2006/relationships/settings" Target="/word/settings.xml" Id="R8ceb6d6cfbfd4db7" /><Relationship Type="http://schemas.openxmlformats.org/officeDocument/2006/relationships/image" Target="/word/media/0cfb0b7b-b0de-4e7a-80e0-c217b4c0a957.png" Id="Rbc1327cf7dae443f" /></Relationships>
</file>