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a58b50d84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54aeee93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Bandber,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b31bffa204193" /><Relationship Type="http://schemas.openxmlformats.org/officeDocument/2006/relationships/numbering" Target="/word/numbering.xml" Id="Rb5e0084ad94b4808" /><Relationship Type="http://schemas.openxmlformats.org/officeDocument/2006/relationships/settings" Target="/word/settings.xml" Id="R88d68135c63541bb" /><Relationship Type="http://schemas.openxmlformats.org/officeDocument/2006/relationships/image" Target="/word/media/4cdfebc6-58c2-4070-b784-0175e42633bd.png" Id="R82254aeee93a4a9c" /></Relationships>
</file>