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a76032caf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13f7c4f09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Bangha,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d7c74503a43d8" /><Relationship Type="http://schemas.openxmlformats.org/officeDocument/2006/relationships/numbering" Target="/word/numbering.xml" Id="R37b80086861f43ab" /><Relationship Type="http://schemas.openxmlformats.org/officeDocument/2006/relationships/settings" Target="/word/settings.xml" Id="R0635c9a873f44610" /><Relationship Type="http://schemas.openxmlformats.org/officeDocument/2006/relationships/image" Target="/word/media/6ce48a34-0a2a-4b1a-9a3f-9bbbe45b80dd.png" Id="Rc1f13f7c4f094ec4" /></Relationships>
</file>