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dc44f6570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438fc5b1e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Bedama,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05a0d4afe4372" /><Relationship Type="http://schemas.openxmlformats.org/officeDocument/2006/relationships/numbering" Target="/word/numbering.xml" Id="R705273d4fc9343e2" /><Relationship Type="http://schemas.openxmlformats.org/officeDocument/2006/relationships/settings" Target="/word/settings.xml" Id="R549acb603ef44d58" /><Relationship Type="http://schemas.openxmlformats.org/officeDocument/2006/relationships/image" Target="/word/media/6c251ce1-2807-48b5-a578-0e1a56d67554.png" Id="R841438fc5b1e4e85" /></Relationships>
</file>