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b8b767b74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5fc049845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Chakla,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73a2c600147d5" /><Relationship Type="http://schemas.openxmlformats.org/officeDocument/2006/relationships/numbering" Target="/word/numbering.xml" Id="R83b8f305f0404e11" /><Relationship Type="http://schemas.openxmlformats.org/officeDocument/2006/relationships/settings" Target="/word/settings.xml" Id="Rafe8d70403364c59" /><Relationship Type="http://schemas.openxmlformats.org/officeDocument/2006/relationships/image" Target="/word/media/784806b6-59b6-4de3-84dc-763d0faa2c20.png" Id="R4505fc0498454fcd" /></Relationships>
</file>