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527825860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060f4cc1d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Chandra 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6a7251b5143ec" /><Relationship Type="http://schemas.openxmlformats.org/officeDocument/2006/relationships/numbering" Target="/word/numbering.xml" Id="Rab0fc5526aa844fa" /><Relationship Type="http://schemas.openxmlformats.org/officeDocument/2006/relationships/settings" Target="/word/settings.xml" Id="R02a919c708c147b8" /><Relationship Type="http://schemas.openxmlformats.org/officeDocument/2006/relationships/image" Target="/word/media/a3d85372-908a-419d-ba61-2d47002f1b48.png" Id="R2ac060f4cc1d4fd1" /></Relationships>
</file>