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c5f9c54b845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d379d94c8e48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Dahali,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e5fac3139341b9" /><Relationship Type="http://schemas.openxmlformats.org/officeDocument/2006/relationships/numbering" Target="/word/numbering.xml" Id="Rd971d3e605614871" /><Relationship Type="http://schemas.openxmlformats.org/officeDocument/2006/relationships/settings" Target="/word/settings.xml" Id="Rab886b2f9eaf413a" /><Relationship Type="http://schemas.openxmlformats.org/officeDocument/2006/relationships/image" Target="/word/media/9e8651fa-9ac1-4b66-9f2e-1a98cfb342b7.png" Id="R24d379d94c8e48f6" /></Relationships>
</file>