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146d2d8f7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7845887c8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Dalika,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873ddbea843db" /><Relationship Type="http://schemas.openxmlformats.org/officeDocument/2006/relationships/numbering" Target="/word/numbering.xml" Id="Rec7b1722298545f3" /><Relationship Type="http://schemas.openxmlformats.org/officeDocument/2006/relationships/settings" Target="/word/settings.xml" Id="R055da4038da641f4" /><Relationship Type="http://schemas.openxmlformats.org/officeDocument/2006/relationships/image" Target="/word/media/43d06773-3c9c-48dd-997a-6c7e399bc075.png" Id="Ra317845887c84561" /></Relationships>
</file>