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8109aca3e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a02ce6c4b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Diarapara,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4f77d89cf4477" /><Relationship Type="http://schemas.openxmlformats.org/officeDocument/2006/relationships/numbering" Target="/word/numbering.xml" Id="R3de143e7c5f94da5" /><Relationship Type="http://schemas.openxmlformats.org/officeDocument/2006/relationships/settings" Target="/word/settings.xml" Id="R9126f472eba54ef8" /><Relationship Type="http://schemas.openxmlformats.org/officeDocument/2006/relationships/image" Target="/word/media/59dbc31a-0ef4-4b86-be8b-9c43bc2e5fc8.png" Id="Re92a02ce6c4b4a17" /></Relationships>
</file>