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c4dc35565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87e2bbe870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Diasur,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6e2f176104fd4" /><Relationship Type="http://schemas.openxmlformats.org/officeDocument/2006/relationships/numbering" Target="/word/numbering.xml" Id="R674d2214975f4641" /><Relationship Type="http://schemas.openxmlformats.org/officeDocument/2006/relationships/settings" Target="/word/settings.xml" Id="R7f4ba58550464b2a" /><Relationship Type="http://schemas.openxmlformats.org/officeDocument/2006/relationships/image" Target="/word/media/125fdbfb-e5ea-4bc8-a259-1465aaa410c2.png" Id="R6287e2bbe8704223" /></Relationships>
</file>