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fee6a0f42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4dd6c4c1e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Gachhua,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1b92a5c1842b8" /><Relationship Type="http://schemas.openxmlformats.org/officeDocument/2006/relationships/numbering" Target="/word/numbering.xml" Id="R8b04297758024a60" /><Relationship Type="http://schemas.openxmlformats.org/officeDocument/2006/relationships/settings" Target="/word/settings.xml" Id="R48e19cabf17940d5" /><Relationship Type="http://schemas.openxmlformats.org/officeDocument/2006/relationships/image" Target="/word/media/fcf927a4-ccc9-4136-b3b4-f342b1c31c5b.png" Id="Rf474dd6c4c1e4946" /></Relationships>
</file>