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ef4ba03b8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d3bad5f98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Harishpur,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97c25ba414b30" /><Relationship Type="http://schemas.openxmlformats.org/officeDocument/2006/relationships/numbering" Target="/word/numbering.xml" Id="Rb69fe0ee727840e0" /><Relationship Type="http://schemas.openxmlformats.org/officeDocument/2006/relationships/settings" Target="/word/settings.xml" Id="R39bf920cc4d540a9" /><Relationship Type="http://schemas.openxmlformats.org/officeDocument/2006/relationships/image" Target="/word/media/303bd4b8-a2c3-420f-89f0-31d2f641c544.png" Id="Raaed3bad5f984d41" /></Relationships>
</file>