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595d0d84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9a5913a0b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Indradi,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05a3406514ae5" /><Relationship Type="http://schemas.openxmlformats.org/officeDocument/2006/relationships/numbering" Target="/word/numbering.xml" Id="Re034aa3f483f418f" /><Relationship Type="http://schemas.openxmlformats.org/officeDocument/2006/relationships/settings" Target="/word/settings.xml" Id="Rec5f35a904ba4b34" /><Relationship Type="http://schemas.openxmlformats.org/officeDocument/2006/relationships/image" Target="/word/media/55bc9c12-8be1-4140-8ed0-711f235a7d67.png" Id="R0949a5913a0b4756" /></Relationships>
</file>