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5b283624f41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b2d5fa39841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6e4614e86345da" /><Relationship Type="http://schemas.openxmlformats.org/officeDocument/2006/relationships/numbering" Target="/word/numbering.xml" Id="R1b46dd6de53c46ed" /><Relationship Type="http://schemas.openxmlformats.org/officeDocument/2006/relationships/settings" Target="/word/settings.xml" Id="R69669fc1cfd245c3" /><Relationship Type="http://schemas.openxmlformats.org/officeDocument/2006/relationships/image" Target="/word/media/477727a7-408a-4a1c-948d-bf5ce452d89d.png" Id="R72fb2d5fa3984133" /></Relationships>
</file>