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742fc1b01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ecec16abc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Kalisankarpur,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5d8c12d54df8" /><Relationship Type="http://schemas.openxmlformats.org/officeDocument/2006/relationships/numbering" Target="/word/numbering.xml" Id="Rffc5331867084648" /><Relationship Type="http://schemas.openxmlformats.org/officeDocument/2006/relationships/settings" Target="/word/settings.xml" Id="Rda9dec978cf942fd" /><Relationship Type="http://schemas.openxmlformats.org/officeDocument/2006/relationships/image" Target="/word/media/e73fcf3b-f73f-4b1a-9e06-21197e148214.png" Id="R5fcecec16abc4b52" /></Relationships>
</file>