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914851a6d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a25b489cc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60e26c6d54cee" /><Relationship Type="http://schemas.openxmlformats.org/officeDocument/2006/relationships/numbering" Target="/word/numbering.xml" Id="R5db0a2b8d966448b" /><Relationship Type="http://schemas.openxmlformats.org/officeDocument/2006/relationships/settings" Target="/word/settings.xml" Id="R2ac9c2dedeb54cc9" /><Relationship Type="http://schemas.openxmlformats.org/officeDocument/2006/relationships/image" Target="/word/media/9a4c1a76-b1fb-4c16-8ed5-586f3ae8e0cd.png" Id="R071a25b489cc4e3a" /></Relationships>
</file>