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ac238aec4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9e3948dc4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Kamaldi,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07cc3a33f4d41" /><Relationship Type="http://schemas.openxmlformats.org/officeDocument/2006/relationships/numbering" Target="/word/numbering.xml" Id="Rdb53a15d48f4439d" /><Relationship Type="http://schemas.openxmlformats.org/officeDocument/2006/relationships/settings" Target="/word/settings.xml" Id="R91ef5c6ccd764b6a" /><Relationship Type="http://schemas.openxmlformats.org/officeDocument/2006/relationships/image" Target="/word/media/124791ad-ffa1-4f87-9866-a4143740eca8.png" Id="R3129e3948dc441fe" /></Relationships>
</file>