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7cb00298c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e087508b3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Karansi,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5e6f0dc9a423e" /><Relationship Type="http://schemas.openxmlformats.org/officeDocument/2006/relationships/numbering" Target="/word/numbering.xml" Id="R76c2a9bf14f04f32" /><Relationship Type="http://schemas.openxmlformats.org/officeDocument/2006/relationships/settings" Target="/word/settings.xml" Id="Ree357a1971854e45" /><Relationship Type="http://schemas.openxmlformats.org/officeDocument/2006/relationships/image" Target="/word/media/ac50ec15-8f55-4bfa-b792-07a7f1c662bd.png" Id="Rb4de087508b34452" /></Relationships>
</file>