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385ebefa2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efe3a1a5a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Kazatkata,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cd3ae28e44a61" /><Relationship Type="http://schemas.openxmlformats.org/officeDocument/2006/relationships/numbering" Target="/word/numbering.xml" Id="R53e863c3f9114bfd" /><Relationship Type="http://schemas.openxmlformats.org/officeDocument/2006/relationships/settings" Target="/word/settings.xml" Id="Rfa467a7d841b4799" /><Relationship Type="http://schemas.openxmlformats.org/officeDocument/2006/relationships/image" Target="/word/media/fb204257-0c72-4fba-815a-fe4454c1439e.png" Id="Rb1befe3a1a5a455e" /></Relationships>
</file>