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6541e414a4d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f2f47a74d9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Kumari,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b0bb41538410f" /><Relationship Type="http://schemas.openxmlformats.org/officeDocument/2006/relationships/numbering" Target="/word/numbering.xml" Id="R708d14c2e7db4405" /><Relationship Type="http://schemas.openxmlformats.org/officeDocument/2006/relationships/settings" Target="/word/settings.xml" Id="R7b1dfa189ee84782" /><Relationship Type="http://schemas.openxmlformats.org/officeDocument/2006/relationships/image" Target="/word/media/5b948d25-9f9c-488c-a5b0-766e497805e7.png" Id="Re3f2f47a74d9415a" /></Relationships>
</file>