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3332b2206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d10b6d1cf42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Madhabpur,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e4e5060d8420f" /><Relationship Type="http://schemas.openxmlformats.org/officeDocument/2006/relationships/numbering" Target="/word/numbering.xml" Id="Rf8678474d3e64d6f" /><Relationship Type="http://schemas.openxmlformats.org/officeDocument/2006/relationships/settings" Target="/word/settings.xml" Id="R7b4a7a105b1241bf" /><Relationship Type="http://schemas.openxmlformats.org/officeDocument/2006/relationships/image" Target="/word/media/ff68e986-6bb2-4fc9-bf8e-f0869d613b0c.png" Id="R53dd10b6d1cf4261" /></Relationships>
</file>