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a1c5b9a48b48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ab6cf54c5b42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Malgaon,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64b99840004dbe" /><Relationship Type="http://schemas.openxmlformats.org/officeDocument/2006/relationships/numbering" Target="/word/numbering.xml" Id="Ra77dbcc5544e4dbe" /><Relationship Type="http://schemas.openxmlformats.org/officeDocument/2006/relationships/settings" Target="/word/settings.xml" Id="R285721b1c68c4ac5" /><Relationship Type="http://schemas.openxmlformats.org/officeDocument/2006/relationships/image" Target="/word/media/9c22bae5-6467-46e3-8d82-ec0df32fecbb.png" Id="R36ab6cf54c5b4258" /></Relationships>
</file>