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ff5bf8f5b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e650f3187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Marasail,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4ef4899bf4010" /><Relationship Type="http://schemas.openxmlformats.org/officeDocument/2006/relationships/numbering" Target="/word/numbering.xml" Id="Ra80b9cf73de34d33" /><Relationship Type="http://schemas.openxmlformats.org/officeDocument/2006/relationships/settings" Target="/word/settings.xml" Id="R41dd245037a44836" /><Relationship Type="http://schemas.openxmlformats.org/officeDocument/2006/relationships/image" Target="/word/media/c3ee608f-7d97-4849-b91a-99553386e21d.png" Id="R76ee650f31874ca8" /></Relationships>
</file>