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f7147e923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ea30dd2a2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Memania,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fbf2d2c50455d" /><Relationship Type="http://schemas.openxmlformats.org/officeDocument/2006/relationships/numbering" Target="/word/numbering.xml" Id="R362f5249f3114001" /><Relationship Type="http://schemas.openxmlformats.org/officeDocument/2006/relationships/settings" Target="/word/settings.xml" Id="Ra8456c6b60034b3b" /><Relationship Type="http://schemas.openxmlformats.org/officeDocument/2006/relationships/image" Target="/word/media/9ae473f5-4462-4c18-97aa-7315aa285bd2.png" Id="Rcb9ea30dd2a24d19" /></Relationships>
</file>