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f3c40f5fd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09c656ba4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91064e8de4911" /><Relationship Type="http://schemas.openxmlformats.org/officeDocument/2006/relationships/numbering" Target="/word/numbering.xml" Id="Rf01e8638aaa347ab" /><Relationship Type="http://schemas.openxmlformats.org/officeDocument/2006/relationships/settings" Target="/word/settings.xml" Id="R5937c1448cec4771" /><Relationship Type="http://schemas.openxmlformats.org/officeDocument/2006/relationships/image" Target="/word/media/efeb65ca-ba22-4f81-88a5-78fcd08c7a4d.png" Id="R8d009c656ba44bd0" /></Relationships>
</file>