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bffe22765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1f74e53ca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Nandalal,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23107205049e4" /><Relationship Type="http://schemas.openxmlformats.org/officeDocument/2006/relationships/numbering" Target="/word/numbering.xml" Id="R727205ee6c074a81" /><Relationship Type="http://schemas.openxmlformats.org/officeDocument/2006/relationships/settings" Target="/word/settings.xml" Id="Rba4d923f432d427f" /><Relationship Type="http://schemas.openxmlformats.org/officeDocument/2006/relationships/image" Target="/word/media/60c86656-a602-44b9-b39a-159871aa53c8.png" Id="Re5d1f74e53ca4a09" /></Relationships>
</file>